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6D76F" w14:textId="77777777" w:rsidR="00A05335" w:rsidRDefault="00A05335" w:rsidP="005B4D00">
      <w:pPr>
        <w:pStyle w:val="Default"/>
        <w:rPr>
          <w:rFonts w:cstheme="minorBidi"/>
          <w:b/>
          <w:bCs/>
          <w:color w:val="auto"/>
          <w:sz w:val="29"/>
          <w:szCs w:val="29"/>
          <w:highlight w:val="yellow"/>
        </w:rPr>
      </w:pPr>
    </w:p>
    <w:p w14:paraId="2FF374FF" w14:textId="19A69524" w:rsidR="005B4D00" w:rsidRDefault="00584FC5" w:rsidP="005B4D00">
      <w:pPr>
        <w:pStyle w:val="Default"/>
        <w:rPr>
          <w:b/>
          <w:bCs/>
          <w:color w:val="auto"/>
          <w:sz w:val="29"/>
          <w:szCs w:val="29"/>
        </w:rPr>
      </w:pPr>
      <w:r>
        <w:rPr>
          <w:b/>
          <w:bCs/>
          <w:color w:val="auto"/>
          <w:sz w:val="29"/>
          <w:szCs w:val="29"/>
        </w:rPr>
        <w:t xml:space="preserve">Open Cities Health Center </w:t>
      </w:r>
      <w:r w:rsidR="00CB6230">
        <w:rPr>
          <w:b/>
          <w:bCs/>
          <w:color w:val="auto"/>
          <w:sz w:val="29"/>
          <w:szCs w:val="29"/>
        </w:rPr>
        <w:t xml:space="preserve">earns national recognition </w:t>
      </w:r>
      <w:r w:rsidR="005B4D00">
        <w:rPr>
          <w:b/>
          <w:bCs/>
          <w:color w:val="auto"/>
          <w:sz w:val="29"/>
          <w:szCs w:val="29"/>
        </w:rPr>
        <w:t xml:space="preserve">for </w:t>
      </w:r>
      <w:r w:rsidR="00405E30">
        <w:rPr>
          <w:b/>
          <w:bCs/>
          <w:color w:val="auto"/>
          <w:sz w:val="29"/>
          <w:szCs w:val="29"/>
        </w:rPr>
        <w:t>c</w:t>
      </w:r>
      <w:r w:rsidR="00D55030">
        <w:rPr>
          <w:b/>
          <w:bCs/>
          <w:color w:val="auto"/>
          <w:sz w:val="29"/>
          <w:szCs w:val="29"/>
        </w:rPr>
        <w:t xml:space="preserve">ommitment to </w:t>
      </w:r>
      <w:r w:rsidR="00405E30">
        <w:rPr>
          <w:b/>
          <w:bCs/>
          <w:color w:val="auto"/>
          <w:sz w:val="29"/>
          <w:szCs w:val="29"/>
        </w:rPr>
        <w:t>i</w:t>
      </w:r>
      <w:r w:rsidR="00D55030">
        <w:rPr>
          <w:b/>
          <w:bCs/>
          <w:color w:val="auto"/>
          <w:sz w:val="29"/>
          <w:szCs w:val="29"/>
        </w:rPr>
        <w:t>mprove</w:t>
      </w:r>
      <w:r w:rsidR="00572071">
        <w:rPr>
          <w:b/>
          <w:bCs/>
          <w:color w:val="auto"/>
          <w:sz w:val="29"/>
          <w:szCs w:val="29"/>
        </w:rPr>
        <w:t xml:space="preserve"> high blood pressu</w:t>
      </w:r>
      <w:r w:rsidR="00D55030">
        <w:rPr>
          <w:b/>
          <w:bCs/>
          <w:color w:val="auto"/>
          <w:sz w:val="29"/>
          <w:szCs w:val="29"/>
        </w:rPr>
        <w:t>r</w:t>
      </w:r>
      <w:r w:rsidR="00572071">
        <w:rPr>
          <w:b/>
          <w:bCs/>
          <w:color w:val="auto"/>
          <w:sz w:val="29"/>
          <w:szCs w:val="29"/>
        </w:rPr>
        <w:t>e</w:t>
      </w:r>
      <w:r w:rsidR="005B4D00">
        <w:rPr>
          <w:b/>
          <w:bCs/>
          <w:color w:val="auto"/>
          <w:sz w:val="29"/>
          <w:szCs w:val="29"/>
        </w:rPr>
        <w:t xml:space="preserve"> </w:t>
      </w:r>
    </w:p>
    <w:p w14:paraId="29DC32E8" w14:textId="77777777" w:rsidR="005B4D00" w:rsidRDefault="005B4D00" w:rsidP="005B4D00">
      <w:pPr>
        <w:pStyle w:val="Default"/>
        <w:rPr>
          <w:b/>
          <w:bCs/>
          <w:i/>
          <w:sz w:val="20"/>
          <w:szCs w:val="20"/>
        </w:rPr>
      </w:pPr>
      <w:r w:rsidRPr="00EA0030">
        <w:rPr>
          <w:b/>
          <w:bCs/>
          <w:i/>
          <w:sz w:val="20"/>
          <w:szCs w:val="20"/>
        </w:rPr>
        <w:t>Amer</w:t>
      </w:r>
      <w:r w:rsidR="00E33A98" w:rsidRPr="00E33A98">
        <w:rPr>
          <w:b/>
          <w:bCs/>
          <w:i/>
          <w:color w:val="auto"/>
          <w:sz w:val="20"/>
          <w:szCs w:val="20"/>
        </w:rPr>
        <w:t>ican Heart Association</w:t>
      </w:r>
      <w:r w:rsidR="006161FC">
        <w:rPr>
          <w:b/>
          <w:bCs/>
          <w:i/>
          <w:color w:val="auto"/>
          <w:sz w:val="20"/>
          <w:szCs w:val="20"/>
        </w:rPr>
        <w:t xml:space="preserve"> and </w:t>
      </w:r>
      <w:r w:rsidR="006161FC" w:rsidRPr="00EA0030">
        <w:rPr>
          <w:b/>
          <w:bCs/>
          <w:i/>
          <w:sz w:val="20"/>
          <w:szCs w:val="20"/>
        </w:rPr>
        <w:t>American Medical Association</w:t>
      </w:r>
      <w:r w:rsidR="00E33A98" w:rsidRPr="00E33A98">
        <w:rPr>
          <w:b/>
          <w:bCs/>
          <w:i/>
          <w:color w:val="auto"/>
          <w:sz w:val="20"/>
          <w:szCs w:val="20"/>
        </w:rPr>
        <w:t xml:space="preserve"> announce</w:t>
      </w:r>
      <w:r w:rsidRPr="00EA0030">
        <w:rPr>
          <w:b/>
          <w:bCs/>
          <w:i/>
          <w:sz w:val="20"/>
          <w:szCs w:val="20"/>
        </w:rPr>
        <w:t xml:space="preserve"> </w:t>
      </w:r>
      <w:r w:rsidR="00572071">
        <w:rPr>
          <w:b/>
          <w:bCs/>
          <w:i/>
          <w:sz w:val="20"/>
          <w:szCs w:val="20"/>
        </w:rPr>
        <w:t>annual</w:t>
      </w:r>
      <w:r w:rsidR="00572071" w:rsidRPr="00EA0030">
        <w:rPr>
          <w:b/>
          <w:bCs/>
          <w:i/>
          <w:sz w:val="20"/>
          <w:szCs w:val="20"/>
        </w:rPr>
        <w:t xml:space="preserve"> </w:t>
      </w:r>
      <w:r w:rsidRPr="00EA0030">
        <w:rPr>
          <w:b/>
          <w:bCs/>
          <w:i/>
          <w:sz w:val="20"/>
          <w:szCs w:val="20"/>
        </w:rPr>
        <w:t>list o</w:t>
      </w:r>
      <w:r w:rsidR="00E33A98" w:rsidRPr="00E33A98">
        <w:rPr>
          <w:b/>
          <w:bCs/>
          <w:i/>
          <w:color w:val="auto"/>
          <w:sz w:val="20"/>
          <w:szCs w:val="20"/>
        </w:rPr>
        <w:t xml:space="preserve">f </w:t>
      </w:r>
      <w:r w:rsidRPr="00EA0030">
        <w:rPr>
          <w:b/>
          <w:bCs/>
          <w:i/>
          <w:sz w:val="20"/>
          <w:szCs w:val="20"/>
        </w:rPr>
        <w:t xml:space="preserve">physician practices and health systems </w:t>
      </w:r>
      <w:r w:rsidR="00B46ECF">
        <w:rPr>
          <w:b/>
          <w:bCs/>
          <w:i/>
          <w:color w:val="auto"/>
          <w:sz w:val="20"/>
          <w:szCs w:val="20"/>
        </w:rPr>
        <w:t>receiving</w:t>
      </w:r>
      <w:r w:rsidR="00E33A98">
        <w:rPr>
          <w:b/>
          <w:bCs/>
          <w:i/>
          <w:color w:val="auto"/>
          <w:sz w:val="20"/>
          <w:szCs w:val="20"/>
        </w:rPr>
        <w:t xml:space="preserve"> a Target: BP</w:t>
      </w:r>
      <w:r w:rsidR="006161FC">
        <w:rPr>
          <w:b/>
          <w:bCs/>
          <w:i/>
          <w:color w:val="auto"/>
          <w:sz w:val="20"/>
          <w:szCs w:val="20"/>
        </w:rPr>
        <w:t>™</w:t>
      </w:r>
      <w:r w:rsidR="00E33A98">
        <w:rPr>
          <w:b/>
          <w:bCs/>
          <w:i/>
          <w:color w:val="auto"/>
          <w:sz w:val="20"/>
          <w:szCs w:val="20"/>
        </w:rPr>
        <w:t xml:space="preserve"> award </w:t>
      </w:r>
      <w:r w:rsidRPr="00EA0030">
        <w:rPr>
          <w:b/>
          <w:bCs/>
          <w:i/>
          <w:sz w:val="20"/>
          <w:szCs w:val="20"/>
        </w:rPr>
        <w:t>for their commitment</w:t>
      </w:r>
      <w:r w:rsidR="00E33A98">
        <w:rPr>
          <w:b/>
          <w:bCs/>
          <w:i/>
          <w:color w:val="auto"/>
          <w:sz w:val="20"/>
          <w:szCs w:val="20"/>
        </w:rPr>
        <w:t xml:space="preserve"> </w:t>
      </w:r>
      <w:r w:rsidRPr="00EA0030">
        <w:rPr>
          <w:b/>
          <w:bCs/>
          <w:i/>
          <w:sz w:val="20"/>
          <w:szCs w:val="20"/>
        </w:rPr>
        <w:t xml:space="preserve">to </w:t>
      </w:r>
      <w:r w:rsidR="00E33A98" w:rsidRPr="00EA0030">
        <w:rPr>
          <w:b/>
          <w:bCs/>
          <w:i/>
          <w:sz w:val="20"/>
          <w:szCs w:val="20"/>
        </w:rPr>
        <w:t>prioritize blo</w:t>
      </w:r>
      <w:r w:rsidR="00AA4DE3">
        <w:rPr>
          <w:b/>
          <w:bCs/>
          <w:i/>
          <w:color w:val="auto"/>
          <w:sz w:val="20"/>
          <w:szCs w:val="20"/>
        </w:rPr>
        <w:t>od pressure control within the</w:t>
      </w:r>
      <w:r w:rsidR="00E33A98" w:rsidRPr="00EA0030">
        <w:rPr>
          <w:b/>
          <w:bCs/>
          <w:i/>
          <w:sz w:val="20"/>
          <w:szCs w:val="20"/>
        </w:rPr>
        <w:t xml:space="preserve"> communities</w:t>
      </w:r>
      <w:r w:rsidR="00AA4DE3">
        <w:rPr>
          <w:b/>
          <w:bCs/>
          <w:i/>
          <w:color w:val="auto"/>
          <w:sz w:val="20"/>
          <w:szCs w:val="20"/>
        </w:rPr>
        <w:t xml:space="preserve"> they serve</w:t>
      </w:r>
      <w:r w:rsidR="00E33A98" w:rsidRPr="00EA0030">
        <w:rPr>
          <w:b/>
          <w:bCs/>
          <w:i/>
          <w:sz w:val="20"/>
          <w:szCs w:val="20"/>
        </w:rPr>
        <w:t xml:space="preserve"> </w:t>
      </w:r>
      <w:r w:rsidRPr="00EA0030">
        <w:rPr>
          <w:b/>
          <w:bCs/>
          <w:i/>
          <w:sz w:val="20"/>
          <w:szCs w:val="20"/>
        </w:rPr>
        <w:t xml:space="preserve"> </w:t>
      </w:r>
    </w:p>
    <w:p w14:paraId="7F99AC35" w14:textId="77777777" w:rsidR="0050449A" w:rsidRDefault="0050449A" w:rsidP="005B4D00">
      <w:pPr>
        <w:pStyle w:val="Default"/>
        <w:rPr>
          <w:rFonts w:ascii="Arial" w:hAnsi="Arial" w:cs="Arial"/>
          <w:i/>
          <w:iCs/>
          <w:color w:val="auto"/>
          <w:sz w:val="20"/>
          <w:szCs w:val="20"/>
        </w:rPr>
      </w:pPr>
    </w:p>
    <w:p w14:paraId="45705F1C" w14:textId="7A18429F" w:rsidR="003223CC" w:rsidRDefault="00584FC5" w:rsidP="00B6632A">
      <w:pPr>
        <w:pStyle w:val="ListParagraph"/>
        <w:ind w:left="0"/>
      </w:pPr>
      <w:r>
        <w:t>St. Paul, Minnesota/Medical</w:t>
      </w:r>
      <w:r w:rsidR="005B4D00" w:rsidRPr="00B6632A">
        <w:t xml:space="preserve"> – </w:t>
      </w:r>
      <w:r>
        <w:t xml:space="preserve">Open Cities Health Center/FQHC </w:t>
      </w:r>
      <w:r w:rsidR="00CB6230" w:rsidRPr="00B6632A">
        <w:t xml:space="preserve"> is </w:t>
      </w:r>
      <w:r w:rsidR="00AE0A11">
        <w:t xml:space="preserve">recognized as </w:t>
      </w:r>
      <w:r w:rsidR="00CB6230" w:rsidRPr="00B6632A">
        <w:t xml:space="preserve">a leader in the national </w:t>
      </w:r>
      <w:r w:rsidR="00D06295" w:rsidRPr="00B6632A">
        <w:t xml:space="preserve">effort </w:t>
      </w:r>
      <w:r w:rsidR="00CB6230" w:rsidRPr="00B6632A">
        <w:t xml:space="preserve">to get people’s blood pressure under control </w:t>
      </w:r>
      <w:r w:rsidR="00541911" w:rsidRPr="00B6632A">
        <w:t>and</w:t>
      </w:r>
      <w:r w:rsidR="00CB6230" w:rsidRPr="00B6632A">
        <w:t xml:space="preserve"> reduce the number of Americans who have heart attacks and strokes each year. </w:t>
      </w:r>
    </w:p>
    <w:p w14:paraId="02FD7BFC" w14:textId="77777777" w:rsidR="003223CC" w:rsidRDefault="003223CC" w:rsidP="00B6632A">
      <w:pPr>
        <w:pStyle w:val="ListParagraph"/>
        <w:ind w:left="0"/>
      </w:pPr>
    </w:p>
    <w:p w14:paraId="518A189C" w14:textId="3A40380C" w:rsidR="00D354D7" w:rsidRPr="00B6632A" w:rsidRDefault="00B46ECF" w:rsidP="00B6632A">
      <w:pPr>
        <w:pStyle w:val="ListParagraph"/>
        <w:ind w:left="0"/>
        <w:rPr>
          <w:rFonts w:asciiTheme="minorHAnsi" w:hAnsiTheme="minorHAnsi"/>
        </w:rPr>
      </w:pPr>
      <w:r w:rsidRPr="00B6632A">
        <w:t>The</w:t>
      </w:r>
      <w:r w:rsidR="00E33A98" w:rsidRPr="00B6632A">
        <w:t xml:space="preserve"> American Heart Association (AHA)</w:t>
      </w:r>
      <w:r w:rsidR="006161FC" w:rsidRPr="00B6632A">
        <w:t xml:space="preserve"> and American Medical Association (AMA)</w:t>
      </w:r>
      <w:r w:rsidR="00E33A98" w:rsidRPr="00B6632A">
        <w:t xml:space="preserve"> </w:t>
      </w:r>
      <w:r w:rsidR="00CB6230" w:rsidRPr="00B6632A">
        <w:t xml:space="preserve">named </w:t>
      </w:r>
      <w:r w:rsidR="00584FC5" w:rsidRPr="00584FC5">
        <w:t>Open Cities Health Center/</w:t>
      </w:r>
      <w:bookmarkStart w:id="0" w:name="_GoBack"/>
      <w:bookmarkEnd w:id="0"/>
      <w:r w:rsidR="00F21EBA" w:rsidRPr="00584FC5">
        <w:t>FQHC as</w:t>
      </w:r>
      <w:r w:rsidR="00CB6230" w:rsidRPr="00B6632A">
        <w:t xml:space="preserve"> one</w:t>
      </w:r>
      <w:r w:rsidR="00E33A98" w:rsidRPr="00B6632A">
        <w:t xml:space="preserve"> of </w:t>
      </w:r>
      <w:r w:rsidR="00541911" w:rsidRPr="00B6632A">
        <w:t>802</w:t>
      </w:r>
      <w:r w:rsidR="00D55030" w:rsidRPr="00B6632A">
        <w:t xml:space="preserve"> </w:t>
      </w:r>
      <w:r w:rsidR="00E33A98" w:rsidRPr="00B6632A">
        <w:t xml:space="preserve">physician practices and health systems </w:t>
      </w:r>
      <w:r w:rsidR="00ED06CC" w:rsidRPr="00B6632A">
        <w:t xml:space="preserve">nationwide </w:t>
      </w:r>
      <w:r w:rsidR="009818C7" w:rsidRPr="00B6632A">
        <w:t xml:space="preserve">recognized </w:t>
      </w:r>
      <w:r w:rsidR="00E33A98" w:rsidRPr="00B6632A">
        <w:t xml:space="preserve">for </w:t>
      </w:r>
      <w:r w:rsidR="00CB6230" w:rsidRPr="00B6632A">
        <w:t xml:space="preserve">a </w:t>
      </w:r>
      <w:r w:rsidR="00E33A98" w:rsidRPr="00B6632A">
        <w:t>commitment to</w:t>
      </w:r>
      <w:r w:rsidR="00572071" w:rsidRPr="00B6632A">
        <w:t xml:space="preserve"> help patients </w:t>
      </w:r>
      <w:r w:rsidR="00CB6230" w:rsidRPr="00B6632A">
        <w:t xml:space="preserve">improve </w:t>
      </w:r>
      <w:r w:rsidR="00572071" w:rsidRPr="00B6632A">
        <w:t>blood pressure control</w:t>
      </w:r>
      <w:r w:rsidR="00CB6230" w:rsidRPr="00B6632A">
        <w:t xml:space="preserve"> through </w:t>
      </w:r>
      <w:r w:rsidR="00572071" w:rsidRPr="00B6632A">
        <w:t>this year’s</w:t>
      </w:r>
      <w:r w:rsidR="008843D6" w:rsidRPr="00B6632A">
        <w:t xml:space="preserve"> </w:t>
      </w:r>
      <w:r w:rsidR="009818C7" w:rsidRPr="00B6632A">
        <w:t xml:space="preserve">Target: BP Recognition </w:t>
      </w:r>
      <w:r w:rsidR="00ED06CC" w:rsidRPr="00B6632A">
        <w:t>awards</w:t>
      </w:r>
      <w:r w:rsidR="0066674E" w:rsidRPr="00B6632A">
        <w:t>.</w:t>
      </w:r>
    </w:p>
    <w:p w14:paraId="39DEFD01" w14:textId="77777777" w:rsidR="000845EA" w:rsidRPr="00B6632A" w:rsidRDefault="000845EA" w:rsidP="00AE0A11"/>
    <w:p w14:paraId="3A9CE229" w14:textId="4DEE8E28" w:rsidR="003223CC" w:rsidRDefault="006161FC" w:rsidP="00AE0A11">
      <w:r w:rsidRPr="00B6632A">
        <w:t>Launched in 201</w:t>
      </w:r>
      <w:r w:rsidR="00C146CD">
        <w:t>5</w:t>
      </w:r>
      <w:r w:rsidRPr="00B6632A">
        <w:t xml:space="preserve">,  </w:t>
      </w:r>
      <w:hyperlink r:id="rId7" w:history="1">
        <w:r w:rsidRPr="00B6632A">
          <w:rPr>
            <w:rStyle w:val="Hyperlink"/>
          </w:rPr>
          <w:t xml:space="preserve">Target: BP  </w:t>
        </w:r>
      </w:hyperlink>
      <w:r w:rsidRPr="00B6632A">
        <w:t xml:space="preserve">is a national initiative between the </w:t>
      </w:r>
      <w:r w:rsidR="00CB6230" w:rsidRPr="00B6632A">
        <w:t>A</w:t>
      </w:r>
      <w:r w:rsidR="00C146CD">
        <w:t>HA</w:t>
      </w:r>
      <w:r w:rsidR="00CB6230" w:rsidRPr="00B6632A">
        <w:t xml:space="preserve"> and A</w:t>
      </w:r>
      <w:r w:rsidR="00C146CD">
        <w:t>MA</w:t>
      </w:r>
      <w:r w:rsidR="00CB6230" w:rsidRPr="00B6632A">
        <w:t xml:space="preserve"> </w:t>
      </w:r>
      <w:r w:rsidRPr="00B6632A">
        <w:t xml:space="preserve">aimed at addressing the growing burden of high blood pressure in the U.S. </w:t>
      </w:r>
    </w:p>
    <w:p w14:paraId="2F9D0DB8" w14:textId="77777777" w:rsidR="003223CC" w:rsidRDefault="003223CC" w:rsidP="00AE0A11"/>
    <w:p w14:paraId="372428FB" w14:textId="7A668875" w:rsidR="00DA3007" w:rsidRDefault="00DA3007" w:rsidP="00AE0A11">
      <w:r w:rsidRPr="00B6632A">
        <w:t>More than 1,</w:t>
      </w:r>
      <w:r w:rsidR="00CF2FF5" w:rsidRPr="00B6632A">
        <w:t>6</w:t>
      </w:r>
      <w:r w:rsidRPr="00B6632A">
        <w:t>00 physician practices and health systems nationwide</w:t>
      </w:r>
      <w:r w:rsidR="00361D6B">
        <w:t xml:space="preserve"> </w:t>
      </w:r>
      <w:r w:rsidRPr="00B6632A">
        <w:t>have joined Target: BP™, sharing a common goal to reduce the number of adult patients with uncontrolled blood pressure</w:t>
      </w:r>
      <w:r w:rsidR="00A66D30" w:rsidRPr="00B6632A">
        <w:t xml:space="preserve"> and i</w:t>
      </w:r>
      <w:r w:rsidR="006161FC" w:rsidRPr="00B6632A">
        <w:t xml:space="preserve">mprove health outcomes associated with heart disease.  </w:t>
      </w:r>
      <w:r w:rsidR="00361D6B">
        <w:t xml:space="preserve"> </w:t>
      </w:r>
    </w:p>
    <w:p w14:paraId="447224DE" w14:textId="77777777" w:rsidR="002D1765" w:rsidRDefault="002D1765" w:rsidP="00AE0A11"/>
    <w:p w14:paraId="4DB38977" w14:textId="6E460BCD" w:rsidR="003223CC" w:rsidRPr="00B6632A" w:rsidRDefault="002D1765" w:rsidP="002D1765">
      <w:pPr>
        <w:rPr>
          <w:i/>
        </w:rPr>
      </w:pPr>
      <w:r w:rsidRPr="002D1765">
        <w:rPr>
          <w:i/>
        </w:rPr>
        <w:t>“Focusing on controlling blood pressure in all of our practice areas is a great way to cater to our patient’s overall health while supporting the campaign’s call for action and the urgency of addressing high blood pressure”</w:t>
      </w:r>
      <w:r>
        <w:rPr>
          <w:i/>
        </w:rPr>
        <w:t xml:space="preserve"> </w:t>
      </w:r>
      <w:r w:rsidRPr="002D1765">
        <w:t>s</w:t>
      </w:r>
      <w:r w:rsidR="003223CC" w:rsidRPr="002D1765">
        <w:t>aid</w:t>
      </w:r>
      <w:r w:rsidR="003223CC" w:rsidRPr="00B6632A">
        <w:rPr>
          <w:i/>
        </w:rPr>
        <w:t xml:space="preserve"> </w:t>
      </w:r>
      <w:r w:rsidR="00584FC5">
        <w:t>Danielle J. Taylor</w:t>
      </w:r>
      <w:r w:rsidR="003223CC" w:rsidRPr="00B6632A">
        <w:rPr>
          <w:i/>
        </w:rPr>
        <w:t xml:space="preserve">. </w:t>
      </w:r>
    </w:p>
    <w:p w14:paraId="7BAD78F0" w14:textId="77777777" w:rsidR="003223CC" w:rsidRDefault="003223CC" w:rsidP="00B6632A"/>
    <w:p w14:paraId="49058B45" w14:textId="77777777" w:rsidR="00D354D7" w:rsidRPr="00B6632A" w:rsidRDefault="00D354D7" w:rsidP="00B6632A">
      <w:r w:rsidRPr="00B6632A">
        <w:t xml:space="preserve">Of the 103 million Americans with high blood pressure, </w:t>
      </w:r>
      <w:r w:rsidR="00993489" w:rsidRPr="00B6632A">
        <w:t>less than</w:t>
      </w:r>
      <w:r w:rsidRPr="00B6632A">
        <w:t xml:space="preserve"> half of them have it controlled to a healthy level</w:t>
      </w:r>
      <w:r w:rsidR="00D06295" w:rsidRPr="00B6632A">
        <w:t>.</w:t>
      </w:r>
      <w:r w:rsidRPr="00B6632A">
        <w:t xml:space="preserve"> </w:t>
      </w:r>
      <w:r w:rsidR="00405E30">
        <w:t>This is despite the fact that h</w:t>
      </w:r>
      <w:r w:rsidRPr="00B6632A">
        <w:t xml:space="preserve">igh blood pressure can often be managed effectively when patients work with their physician to create and follow a treatment plan. No single risk factor has more impact on the nation’s death rates from cardiovascular disease than </w:t>
      </w:r>
      <w:r w:rsidR="00D06295" w:rsidRPr="00B6632A">
        <w:t xml:space="preserve">high </w:t>
      </w:r>
      <w:r w:rsidRPr="00B6632A">
        <w:t>blood pressure.</w:t>
      </w:r>
    </w:p>
    <w:p w14:paraId="4555ED8D" w14:textId="77777777" w:rsidR="00CF3401" w:rsidRPr="00B6632A" w:rsidRDefault="00CF3401"/>
    <w:p w14:paraId="15F6A0ED" w14:textId="47B4AC16" w:rsidR="00E67ABF" w:rsidRPr="00B6632A" w:rsidRDefault="00E67ABF" w:rsidP="00E67ABF">
      <w:pPr>
        <w:pStyle w:val="ListParagraph"/>
        <w:autoSpaceDE w:val="0"/>
        <w:autoSpaceDN w:val="0"/>
        <w:adjustRightInd w:val="0"/>
        <w:ind w:left="0"/>
      </w:pPr>
      <w:r w:rsidRPr="00B6632A">
        <w:t>“Although we have the tools to easily treat high blood pressure, many patients face a variety of barriers making it difficult to successfully manage the condition. That’s why the American Heart Association and American Medical Association created the Target: BP initiative - to help bring patients and</w:t>
      </w:r>
      <w:r>
        <w:t xml:space="preserve"> physicians</w:t>
      </w:r>
      <w:r w:rsidRPr="00B6632A">
        <w:t xml:space="preserve"> together to successfully get blood pressure under control, and help patients keep it controlled,” said AMA President Barbara L. </w:t>
      </w:r>
      <w:proofErr w:type="spellStart"/>
      <w:r w:rsidRPr="00B6632A">
        <w:t>McAneny</w:t>
      </w:r>
      <w:proofErr w:type="spellEnd"/>
      <w:r w:rsidRPr="00B6632A">
        <w:t>, M.D. “</w:t>
      </w:r>
      <w:r>
        <w:t>We applaud the physicians</w:t>
      </w:r>
      <w:r w:rsidRPr="00B6632A">
        <w:t xml:space="preserve"> who are already working hard to control their patients’ blood pressure, and we will continue to urge more physician practices, health systems and patients to join this effort to prioritize blood pressure control and increase the </w:t>
      </w:r>
      <w:r w:rsidRPr="00361D6B">
        <w:t xml:space="preserve">national </w:t>
      </w:r>
      <w:r w:rsidR="00ED2632">
        <w:t xml:space="preserve">blood pressure </w:t>
      </w:r>
      <w:r w:rsidRPr="00361D6B">
        <w:t xml:space="preserve">control </w:t>
      </w:r>
      <w:r w:rsidR="0030200B" w:rsidRPr="00361D6B">
        <w:t>rate</w:t>
      </w:r>
      <w:r w:rsidRPr="00361D6B">
        <w:t>.</w:t>
      </w:r>
      <w:r w:rsidRPr="00B6632A">
        <w:t xml:space="preserve"> Together, we will be able to save many more lives and improve health outcomes for patients throughout the nation.</w:t>
      </w:r>
      <w:r>
        <w:t>”</w:t>
      </w:r>
    </w:p>
    <w:p w14:paraId="31885494" w14:textId="77777777" w:rsidR="00E67ABF" w:rsidRDefault="00E67ABF">
      <w:pPr>
        <w:pStyle w:val="ListParagraph"/>
        <w:autoSpaceDE w:val="0"/>
        <w:autoSpaceDN w:val="0"/>
        <w:adjustRightInd w:val="0"/>
        <w:ind w:left="0"/>
      </w:pPr>
    </w:p>
    <w:p w14:paraId="5621793F" w14:textId="77777777" w:rsidR="00A05335" w:rsidRPr="00AE0A11" w:rsidRDefault="00B4067C">
      <w:pPr>
        <w:pStyle w:val="ListParagraph"/>
        <w:autoSpaceDE w:val="0"/>
        <w:autoSpaceDN w:val="0"/>
        <w:adjustRightInd w:val="0"/>
        <w:ind w:left="0"/>
      </w:pPr>
      <w:r w:rsidRPr="00AE0A11">
        <w:t>"</w:t>
      </w:r>
      <w:r w:rsidR="00CB6230" w:rsidRPr="00AE0A11">
        <w:t>A driving force behind Target: BP’s goal of improving cardiovascular health is the</w:t>
      </w:r>
      <w:r w:rsidRPr="00AE0A11">
        <w:t xml:space="preserve"> physician and patient </w:t>
      </w:r>
      <w:r w:rsidR="00CB6230" w:rsidRPr="00AE0A11">
        <w:t>partnership</w:t>
      </w:r>
      <w:r w:rsidRPr="00AE0A11">
        <w:t>," said AHA President Ivor Benjamin, M.D.</w:t>
      </w:r>
      <w:r w:rsidR="00CB6230" w:rsidRPr="00AE0A11">
        <w:t>, FAHA</w:t>
      </w:r>
      <w:r w:rsidR="003223CC">
        <w:t>.</w:t>
      </w:r>
      <w:r w:rsidRPr="00AE0A11">
        <w:t xml:space="preserve"> "We are pleased to see more and more practices prioritize blood pressure control and collaborate with their patients to achieve the program</w:t>
      </w:r>
      <w:r w:rsidR="001E13F7" w:rsidRPr="00AE0A11">
        <w:t>’</w:t>
      </w:r>
      <w:r w:rsidRPr="00AE0A11">
        <w:t xml:space="preserve">s goal of reducing heart disease and strokes in their communities." </w:t>
      </w:r>
    </w:p>
    <w:p w14:paraId="5D354AAA" w14:textId="77777777" w:rsidR="001E13F7" w:rsidRPr="00B6632A" w:rsidRDefault="001E13F7">
      <w:pPr>
        <w:pStyle w:val="ListParagraph"/>
        <w:autoSpaceDE w:val="0"/>
        <w:autoSpaceDN w:val="0"/>
        <w:adjustRightInd w:val="0"/>
        <w:ind w:left="0"/>
      </w:pPr>
    </w:p>
    <w:p w14:paraId="607E415C" w14:textId="73AAA54E" w:rsidR="00B53AED" w:rsidRPr="00B6632A" w:rsidRDefault="00584FC5">
      <w:pPr>
        <w:rPr>
          <w:rFonts w:eastAsia="Times New Roman"/>
        </w:rPr>
      </w:pPr>
      <w:r w:rsidRPr="00584FC5">
        <w:rPr>
          <w:rFonts w:asciiTheme="minorHAnsi" w:hAnsiTheme="minorHAnsi"/>
        </w:rPr>
        <w:t>Open Cities Health Center/</w:t>
      </w:r>
      <w:r w:rsidR="002D1765" w:rsidRPr="00584FC5">
        <w:rPr>
          <w:rFonts w:asciiTheme="minorHAnsi" w:hAnsiTheme="minorHAnsi"/>
        </w:rPr>
        <w:t>FQHC,</w:t>
      </w:r>
      <w:r w:rsidR="00F45380" w:rsidRPr="00B6632A">
        <w:rPr>
          <w:rFonts w:asciiTheme="minorHAnsi" w:hAnsiTheme="minorHAnsi"/>
        </w:rPr>
        <w:t xml:space="preserve"> along </w:t>
      </w:r>
      <w:r w:rsidR="00F45380" w:rsidRPr="00B6632A">
        <w:rPr>
          <w:rFonts w:eastAsia="Times New Roman"/>
          <w:color w:val="121212"/>
          <w:shd w:val="clear" w:color="auto" w:fill="FFFFFF"/>
        </w:rPr>
        <w:t xml:space="preserve">with </w:t>
      </w:r>
      <w:r w:rsidR="00B53AED" w:rsidRPr="00B6632A">
        <w:rPr>
          <w:rFonts w:eastAsia="Times New Roman"/>
          <w:color w:val="121212"/>
          <w:shd w:val="clear" w:color="auto" w:fill="FFFFFF"/>
        </w:rPr>
        <w:t xml:space="preserve">all </w:t>
      </w:r>
      <w:r w:rsidR="006813A3" w:rsidRPr="00B6632A">
        <w:rPr>
          <w:rFonts w:eastAsia="Times New Roman"/>
          <w:color w:val="121212"/>
          <w:shd w:val="clear" w:color="auto" w:fill="FFFFFF"/>
        </w:rPr>
        <w:t>other practices</w:t>
      </w:r>
      <w:r w:rsidR="00ED2632">
        <w:rPr>
          <w:rFonts w:eastAsia="Times New Roman"/>
          <w:color w:val="121212"/>
          <w:shd w:val="clear" w:color="auto" w:fill="FFFFFF"/>
        </w:rPr>
        <w:t xml:space="preserve"> and health systems</w:t>
      </w:r>
      <w:r w:rsidR="006813A3" w:rsidRPr="00B6632A">
        <w:rPr>
          <w:rFonts w:eastAsia="Times New Roman"/>
          <w:color w:val="121212"/>
          <w:shd w:val="clear" w:color="auto" w:fill="FFFFFF"/>
        </w:rPr>
        <w:t xml:space="preserve"> being recognized, </w:t>
      </w:r>
      <w:r w:rsidR="00F574A7" w:rsidRPr="00B6632A">
        <w:rPr>
          <w:rFonts w:eastAsia="Times New Roman"/>
          <w:color w:val="121212"/>
          <w:shd w:val="clear" w:color="auto" w:fill="FFFFFF"/>
        </w:rPr>
        <w:t xml:space="preserve">will </w:t>
      </w:r>
      <w:r w:rsidR="00B67834" w:rsidRPr="00B6632A">
        <w:rPr>
          <w:rFonts w:eastAsia="Times New Roman"/>
          <w:color w:val="121212"/>
          <w:shd w:val="clear" w:color="auto" w:fill="FFFFFF"/>
        </w:rPr>
        <w:t>be featured in</w:t>
      </w:r>
      <w:r w:rsidR="00B53AED" w:rsidRPr="00B6632A">
        <w:rPr>
          <w:rFonts w:eastAsia="Times New Roman"/>
          <w:color w:val="121212"/>
          <w:shd w:val="clear" w:color="auto" w:fill="FFFFFF"/>
        </w:rPr>
        <w:t xml:space="preserve"> </w:t>
      </w:r>
      <w:r w:rsidR="00503B6F" w:rsidRPr="00B6632A">
        <w:rPr>
          <w:rFonts w:eastAsia="Times New Roman"/>
          <w:color w:val="121212"/>
          <w:shd w:val="clear" w:color="auto" w:fill="FFFFFF"/>
        </w:rPr>
        <w:t xml:space="preserve">upcoming </w:t>
      </w:r>
      <w:r w:rsidR="00B53AED" w:rsidRPr="00B6632A">
        <w:rPr>
          <w:rFonts w:eastAsia="Times New Roman"/>
          <w:color w:val="121212"/>
          <w:shd w:val="clear" w:color="auto" w:fill="FFFFFF"/>
        </w:rPr>
        <w:t>Target: BP materials</w:t>
      </w:r>
      <w:r w:rsidR="00503B6F" w:rsidRPr="00B6632A">
        <w:rPr>
          <w:rFonts w:eastAsia="Times New Roman"/>
          <w:color w:val="121212"/>
          <w:shd w:val="clear" w:color="auto" w:fill="FFFFFF"/>
        </w:rPr>
        <w:t>. This includes</w:t>
      </w:r>
      <w:r w:rsidR="00AD5566" w:rsidRPr="00B6632A">
        <w:rPr>
          <w:rFonts w:eastAsia="Times New Roman"/>
          <w:color w:val="121212"/>
          <w:shd w:val="clear" w:color="auto" w:fill="FFFFFF"/>
        </w:rPr>
        <w:t xml:space="preserve"> </w:t>
      </w:r>
      <w:r w:rsidR="00503B6F" w:rsidRPr="00B6632A">
        <w:rPr>
          <w:rFonts w:eastAsia="Times New Roman"/>
          <w:color w:val="121212"/>
          <w:shd w:val="clear" w:color="auto" w:fill="FFFFFF"/>
        </w:rPr>
        <w:t xml:space="preserve">appearing in </w:t>
      </w:r>
      <w:r w:rsidR="001C5A28" w:rsidRPr="00B6632A">
        <w:rPr>
          <w:rFonts w:eastAsia="Times New Roman"/>
          <w:color w:val="121212"/>
          <w:shd w:val="clear" w:color="auto" w:fill="FFFFFF"/>
        </w:rPr>
        <w:t xml:space="preserve">national journal </w:t>
      </w:r>
      <w:r w:rsidR="00B53AED" w:rsidRPr="00B6632A">
        <w:rPr>
          <w:rFonts w:eastAsia="Times New Roman"/>
          <w:color w:val="121212"/>
          <w:shd w:val="clear" w:color="auto" w:fill="FFFFFF"/>
        </w:rPr>
        <w:t>ads</w:t>
      </w:r>
      <w:r w:rsidR="00AD5566" w:rsidRPr="00B6632A">
        <w:rPr>
          <w:rFonts w:eastAsia="Times New Roman"/>
          <w:color w:val="121212"/>
          <w:shd w:val="clear" w:color="auto" w:fill="FFFFFF"/>
        </w:rPr>
        <w:t>,</w:t>
      </w:r>
      <w:r w:rsidR="00B67834" w:rsidRPr="00B6632A">
        <w:rPr>
          <w:rFonts w:eastAsia="Times New Roman"/>
          <w:color w:val="121212"/>
          <w:shd w:val="clear" w:color="auto" w:fill="FFFFFF"/>
        </w:rPr>
        <w:t xml:space="preserve"> </w:t>
      </w:r>
      <w:r w:rsidR="00AD5566" w:rsidRPr="00B6632A">
        <w:rPr>
          <w:rFonts w:eastAsia="Times New Roman"/>
          <w:color w:val="121212"/>
          <w:shd w:val="clear" w:color="auto" w:fill="FFFFFF"/>
        </w:rPr>
        <w:t xml:space="preserve">on </w:t>
      </w:r>
      <w:hyperlink r:id="rId8" w:history="1">
        <w:r w:rsidR="00F574A7" w:rsidRPr="00524857">
          <w:rPr>
            <w:rStyle w:val="Hyperlink"/>
            <w:rFonts w:eastAsia="Times New Roman"/>
            <w:shd w:val="clear" w:color="auto" w:fill="FFFFFF"/>
          </w:rPr>
          <w:t>TargetBP.org</w:t>
        </w:r>
      </w:hyperlink>
      <w:r w:rsidR="00503B6F" w:rsidRPr="00B6632A">
        <w:rPr>
          <w:rFonts w:eastAsia="Times New Roman"/>
          <w:color w:val="121212"/>
          <w:shd w:val="clear" w:color="auto" w:fill="FFFFFF"/>
        </w:rPr>
        <w:t>,</w:t>
      </w:r>
      <w:r w:rsidR="00B53AED" w:rsidRPr="00B6632A">
        <w:rPr>
          <w:rFonts w:eastAsia="Times New Roman"/>
          <w:color w:val="121212"/>
          <w:shd w:val="clear" w:color="auto" w:fill="FFFFFF"/>
        </w:rPr>
        <w:t> and</w:t>
      </w:r>
      <w:r w:rsidR="00B67834" w:rsidRPr="00B6632A">
        <w:rPr>
          <w:rFonts w:eastAsia="Times New Roman"/>
          <w:color w:val="121212"/>
          <w:shd w:val="clear" w:color="auto" w:fill="FFFFFF"/>
        </w:rPr>
        <w:t xml:space="preserve"> </w:t>
      </w:r>
      <w:r w:rsidR="00AD5566" w:rsidRPr="00B6632A">
        <w:rPr>
          <w:rFonts w:eastAsia="Times New Roman"/>
          <w:color w:val="121212"/>
          <w:shd w:val="clear" w:color="auto" w:fill="FFFFFF"/>
        </w:rPr>
        <w:t>the</w:t>
      </w:r>
      <w:r w:rsidR="00B53AED" w:rsidRPr="00B6632A">
        <w:rPr>
          <w:rFonts w:eastAsia="Times New Roman"/>
          <w:color w:val="121212"/>
          <w:shd w:val="clear" w:color="auto" w:fill="FFFFFF"/>
        </w:rPr>
        <w:t xml:space="preserve"> </w:t>
      </w:r>
      <w:r w:rsidR="006813A3" w:rsidRPr="00B6632A">
        <w:rPr>
          <w:rFonts w:eastAsia="Times New Roman"/>
          <w:color w:val="121212"/>
          <w:shd w:val="clear" w:color="auto" w:fill="FFFFFF"/>
        </w:rPr>
        <w:t xml:space="preserve">Target: BP </w:t>
      </w:r>
      <w:r w:rsidR="00B53AED" w:rsidRPr="00B6632A">
        <w:rPr>
          <w:rFonts w:eastAsia="Times New Roman"/>
          <w:color w:val="121212"/>
          <w:shd w:val="clear" w:color="auto" w:fill="FFFFFF"/>
        </w:rPr>
        <w:t>Wall of Recognitio</w:t>
      </w:r>
      <w:r w:rsidR="006813A3" w:rsidRPr="00B6632A">
        <w:rPr>
          <w:rFonts w:eastAsia="Times New Roman"/>
          <w:color w:val="121212"/>
          <w:shd w:val="clear" w:color="auto" w:fill="FFFFFF"/>
        </w:rPr>
        <w:t>n</w:t>
      </w:r>
      <w:r w:rsidR="00B53AED" w:rsidRPr="00B6632A">
        <w:rPr>
          <w:rFonts w:eastAsia="Times New Roman"/>
          <w:color w:val="121212"/>
          <w:shd w:val="clear" w:color="auto" w:fill="FFFFFF"/>
        </w:rPr>
        <w:t xml:space="preserve"> that will be displayed at AMA and AHA </w:t>
      </w:r>
      <w:r w:rsidR="00B67834" w:rsidRPr="00B6632A">
        <w:rPr>
          <w:rFonts w:eastAsia="Times New Roman"/>
          <w:color w:val="121212"/>
          <w:shd w:val="clear" w:color="auto" w:fill="FFFFFF"/>
        </w:rPr>
        <w:t xml:space="preserve">events </w:t>
      </w:r>
      <w:r w:rsidR="00B53AED" w:rsidRPr="00B6632A">
        <w:rPr>
          <w:rFonts w:eastAsia="Times New Roman"/>
          <w:color w:val="121212"/>
          <w:shd w:val="clear" w:color="auto" w:fill="FFFFFF"/>
        </w:rPr>
        <w:t>throughout the year.</w:t>
      </w:r>
    </w:p>
    <w:p w14:paraId="669E4BF3" w14:textId="77777777" w:rsidR="00E33A98" w:rsidRPr="00B6632A" w:rsidRDefault="00B53AED">
      <w:pPr>
        <w:pStyle w:val="Default"/>
        <w:rPr>
          <w:color w:val="auto"/>
          <w:sz w:val="22"/>
          <w:szCs w:val="22"/>
        </w:rPr>
      </w:pPr>
      <w:r w:rsidRPr="00AE0A11" w:rsidDel="00B53AED">
        <w:rPr>
          <w:color w:val="FF0000"/>
          <w:sz w:val="22"/>
          <w:szCs w:val="22"/>
        </w:rPr>
        <w:t xml:space="preserve"> </w:t>
      </w:r>
    </w:p>
    <w:p w14:paraId="61D487D6" w14:textId="77777777" w:rsidR="005B4D00" w:rsidRPr="00B6632A" w:rsidRDefault="005B4D00">
      <w:pPr>
        <w:pStyle w:val="Default"/>
        <w:rPr>
          <w:color w:val="auto"/>
          <w:sz w:val="22"/>
          <w:szCs w:val="22"/>
        </w:rPr>
      </w:pPr>
    </w:p>
    <w:p w14:paraId="316BFF6D" w14:textId="77777777" w:rsidR="005B4D00" w:rsidRPr="00B6632A" w:rsidRDefault="005B4D00">
      <w:pPr>
        <w:pStyle w:val="Default"/>
        <w:rPr>
          <w:color w:val="auto"/>
          <w:sz w:val="22"/>
          <w:szCs w:val="22"/>
        </w:rPr>
      </w:pPr>
      <w:r w:rsidRPr="00B6632A">
        <w:rPr>
          <w:color w:val="auto"/>
          <w:sz w:val="22"/>
          <w:szCs w:val="22"/>
        </w:rPr>
        <w:t xml:space="preserve">### </w:t>
      </w:r>
    </w:p>
    <w:p w14:paraId="1732B48B" w14:textId="77777777" w:rsidR="00D86BAE" w:rsidRDefault="005B4D00">
      <w:r w:rsidRPr="00B6632A">
        <w:t>Media Contacts:</w:t>
      </w:r>
    </w:p>
    <w:p w14:paraId="74948D88" w14:textId="4E4FD37E" w:rsidR="002D1765" w:rsidRDefault="002D1765">
      <w:r>
        <w:t>Facebook: @</w:t>
      </w:r>
      <w:proofErr w:type="spellStart"/>
      <w:r>
        <w:t>OpenCitiesHealthCenter</w:t>
      </w:r>
      <w:proofErr w:type="spellEnd"/>
    </w:p>
    <w:p w14:paraId="02067F57" w14:textId="384D958D" w:rsidR="002D1765" w:rsidRDefault="00F21EBA">
      <w:r>
        <w:t xml:space="preserve">Website: </w:t>
      </w:r>
      <w:r w:rsidR="002D1765" w:rsidRPr="002D1765">
        <w:t xml:space="preserve"> </w:t>
      </w:r>
      <w:hyperlink r:id="rId9" w:history="1">
        <w:r w:rsidR="002D1765" w:rsidRPr="00AF7328">
          <w:rPr>
            <w:rStyle w:val="Hyperlink"/>
          </w:rPr>
          <w:t>http://opencitieshealth.org/</w:t>
        </w:r>
      </w:hyperlink>
    </w:p>
    <w:p w14:paraId="3A20C845" w14:textId="77777777" w:rsidR="002D1765" w:rsidRPr="00B6632A" w:rsidRDefault="002D1765"/>
    <w:sectPr w:rsidR="002D1765" w:rsidRPr="00B6632A" w:rsidSect="00A05335">
      <w:head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E8CB" w14:textId="77777777" w:rsidR="00872145" w:rsidRDefault="00872145" w:rsidP="00A05335">
      <w:r>
        <w:separator/>
      </w:r>
    </w:p>
  </w:endnote>
  <w:endnote w:type="continuationSeparator" w:id="0">
    <w:p w14:paraId="1F9B491A" w14:textId="77777777" w:rsidR="00872145" w:rsidRDefault="00872145" w:rsidP="00A0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49076" w14:textId="77777777" w:rsidR="00872145" w:rsidRDefault="00872145" w:rsidP="00A05335">
      <w:r>
        <w:separator/>
      </w:r>
    </w:p>
  </w:footnote>
  <w:footnote w:type="continuationSeparator" w:id="0">
    <w:p w14:paraId="7EE5B4F3" w14:textId="77777777" w:rsidR="00872145" w:rsidRDefault="00872145" w:rsidP="00A05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413B" w14:textId="77777777" w:rsidR="00A05335" w:rsidRDefault="00DD0F4A" w:rsidP="00A05335">
    <w:pPr>
      <w:pStyle w:val="Header"/>
      <w:jc w:val="center"/>
    </w:pPr>
    <w:r>
      <w:rPr>
        <w:noProof/>
      </w:rPr>
      <w:drawing>
        <wp:inline distT="0" distB="0" distL="0" distR="0" wp14:anchorId="7C3AC97B" wp14:editId="76506AD1">
          <wp:extent cx="5943600" cy="53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 BP Logo_Aug 2018.jpg"/>
                  <pic:cNvPicPr/>
                </pic:nvPicPr>
                <pic:blipFill>
                  <a:blip r:embed="rId1"/>
                  <a:stretch>
                    <a:fillRect/>
                  </a:stretch>
                </pic:blipFill>
                <pic:spPr>
                  <a:xfrm>
                    <a:off x="0" y="0"/>
                    <a:ext cx="5943600" cy="535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0"/>
    <w:rsid w:val="00002811"/>
    <w:rsid w:val="00044971"/>
    <w:rsid w:val="0006024C"/>
    <w:rsid w:val="000845EA"/>
    <w:rsid w:val="000861C0"/>
    <w:rsid w:val="000875C6"/>
    <w:rsid w:val="000F5A4D"/>
    <w:rsid w:val="00115C42"/>
    <w:rsid w:val="00157766"/>
    <w:rsid w:val="00197ECA"/>
    <w:rsid w:val="001C5A28"/>
    <w:rsid w:val="001D0825"/>
    <w:rsid w:val="001E13F7"/>
    <w:rsid w:val="00222FB5"/>
    <w:rsid w:val="00270EEF"/>
    <w:rsid w:val="00273A28"/>
    <w:rsid w:val="002A1172"/>
    <w:rsid w:val="002B663D"/>
    <w:rsid w:val="002D08E1"/>
    <w:rsid w:val="002D1765"/>
    <w:rsid w:val="002E04BC"/>
    <w:rsid w:val="0030200B"/>
    <w:rsid w:val="00306C90"/>
    <w:rsid w:val="003223CC"/>
    <w:rsid w:val="00336CF5"/>
    <w:rsid w:val="0035388C"/>
    <w:rsid w:val="00361D6B"/>
    <w:rsid w:val="003765C3"/>
    <w:rsid w:val="00405E30"/>
    <w:rsid w:val="004170E2"/>
    <w:rsid w:val="004D73F1"/>
    <w:rsid w:val="004F1A6F"/>
    <w:rsid w:val="00503B6F"/>
    <w:rsid w:val="0050449A"/>
    <w:rsid w:val="00524857"/>
    <w:rsid w:val="00541911"/>
    <w:rsid w:val="00572071"/>
    <w:rsid w:val="00584FC5"/>
    <w:rsid w:val="00593D33"/>
    <w:rsid w:val="005B4D00"/>
    <w:rsid w:val="00602921"/>
    <w:rsid w:val="006161FC"/>
    <w:rsid w:val="00650DD0"/>
    <w:rsid w:val="0066674E"/>
    <w:rsid w:val="006813A3"/>
    <w:rsid w:val="006F2AD1"/>
    <w:rsid w:val="00701FC4"/>
    <w:rsid w:val="00733C16"/>
    <w:rsid w:val="00736413"/>
    <w:rsid w:val="00745AA7"/>
    <w:rsid w:val="007C2660"/>
    <w:rsid w:val="007E6DBA"/>
    <w:rsid w:val="00804ED0"/>
    <w:rsid w:val="0081198F"/>
    <w:rsid w:val="00872145"/>
    <w:rsid w:val="008843D6"/>
    <w:rsid w:val="008B3454"/>
    <w:rsid w:val="009818C7"/>
    <w:rsid w:val="00993489"/>
    <w:rsid w:val="00A018EA"/>
    <w:rsid w:val="00A05335"/>
    <w:rsid w:val="00A12E9C"/>
    <w:rsid w:val="00A3447C"/>
    <w:rsid w:val="00A66D30"/>
    <w:rsid w:val="00A731E0"/>
    <w:rsid w:val="00A906DA"/>
    <w:rsid w:val="00AA4DE3"/>
    <w:rsid w:val="00AD5566"/>
    <w:rsid w:val="00AE0A11"/>
    <w:rsid w:val="00B00AA4"/>
    <w:rsid w:val="00B06B83"/>
    <w:rsid w:val="00B4067C"/>
    <w:rsid w:val="00B46ECF"/>
    <w:rsid w:val="00B53AED"/>
    <w:rsid w:val="00B65662"/>
    <w:rsid w:val="00B6632A"/>
    <w:rsid w:val="00B67834"/>
    <w:rsid w:val="00BB5F31"/>
    <w:rsid w:val="00BD17E8"/>
    <w:rsid w:val="00BE2225"/>
    <w:rsid w:val="00BF0A35"/>
    <w:rsid w:val="00C03305"/>
    <w:rsid w:val="00C146CD"/>
    <w:rsid w:val="00C612DE"/>
    <w:rsid w:val="00C617D1"/>
    <w:rsid w:val="00C95625"/>
    <w:rsid w:val="00CB6230"/>
    <w:rsid w:val="00CB7FF5"/>
    <w:rsid w:val="00CF2FF5"/>
    <w:rsid w:val="00CF3401"/>
    <w:rsid w:val="00D06295"/>
    <w:rsid w:val="00D354D7"/>
    <w:rsid w:val="00D54EF6"/>
    <w:rsid w:val="00D55030"/>
    <w:rsid w:val="00D86BAE"/>
    <w:rsid w:val="00DA3007"/>
    <w:rsid w:val="00DB250C"/>
    <w:rsid w:val="00DC6819"/>
    <w:rsid w:val="00DD0F4A"/>
    <w:rsid w:val="00DD71AC"/>
    <w:rsid w:val="00E33A98"/>
    <w:rsid w:val="00E67ABF"/>
    <w:rsid w:val="00EA0030"/>
    <w:rsid w:val="00EC4796"/>
    <w:rsid w:val="00ED06CC"/>
    <w:rsid w:val="00ED2632"/>
    <w:rsid w:val="00F17688"/>
    <w:rsid w:val="00F20CE3"/>
    <w:rsid w:val="00F21EBA"/>
    <w:rsid w:val="00F273E5"/>
    <w:rsid w:val="00F45380"/>
    <w:rsid w:val="00F53690"/>
    <w:rsid w:val="00F574A7"/>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74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D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3A98"/>
    <w:rPr>
      <w:rFonts w:ascii="Tahoma" w:hAnsi="Tahoma" w:cs="Tahoma"/>
      <w:sz w:val="16"/>
      <w:szCs w:val="16"/>
    </w:rPr>
  </w:style>
  <w:style w:type="character" w:customStyle="1" w:styleId="BalloonTextChar">
    <w:name w:val="Balloon Text Char"/>
    <w:basedOn w:val="DefaultParagraphFont"/>
    <w:link w:val="BalloonText"/>
    <w:uiPriority w:val="99"/>
    <w:semiHidden/>
    <w:rsid w:val="00E33A98"/>
    <w:rPr>
      <w:rFonts w:ascii="Tahoma" w:hAnsi="Tahoma" w:cs="Tahoma"/>
      <w:sz w:val="16"/>
      <w:szCs w:val="16"/>
    </w:rPr>
  </w:style>
  <w:style w:type="paragraph" w:styleId="ListParagraph">
    <w:name w:val="List Paragraph"/>
    <w:basedOn w:val="Normal"/>
    <w:uiPriority w:val="34"/>
    <w:qFormat/>
    <w:rsid w:val="00E33A98"/>
    <w:pPr>
      <w:ind w:left="720"/>
    </w:pPr>
  </w:style>
  <w:style w:type="character" w:styleId="CommentReference">
    <w:name w:val="annotation reference"/>
    <w:basedOn w:val="DefaultParagraphFont"/>
    <w:uiPriority w:val="99"/>
    <w:semiHidden/>
    <w:unhideWhenUsed/>
    <w:rsid w:val="00B53AED"/>
    <w:rPr>
      <w:sz w:val="18"/>
      <w:szCs w:val="18"/>
    </w:rPr>
  </w:style>
  <w:style w:type="paragraph" w:styleId="CommentText">
    <w:name w:val="annotation text"/>
    <w:basedOn w:val="Normal"/>
    <w:link w:val="CommentTextChar"/>
    <w:uiPriority w:val="99"/>
    <w:semiHidden/>
    <w:unhideWhenUsed/>
    <w:rsid w:val="00B53AED"/>
    <w:rPr>
      <w:sz w:val="24"/>
      <w:szCs w:val="24"/>
    </w:rPr>
  </w:style>
  <w:style w:type="character" w:customStyle="1" w:styleId="CommentTextChar">
    <w:name w:val="Comment Text Char"/>
    <w:basedOn w:val="DefaultParagraphFont"/>
    <w:link w:val="CommentText"/>
    <w:uiPriority w:val="99"/>
    <w:semiHidden/>
    <w:rsid w:val="00B53AED"/>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53AED"/>
    <w:rPr>
      <w:b/>
      <w:bCs/>
      <w:sz w:val="20"/>
      <w:szCs w:val="20"/>
    </w:rPr>
  </w:style>
  <w:style w:type="character" w:customStyle="1" w:styleId="CommentSubjectChar">
    <w:name w:val="Comment Subject Char"/>
    <w:basedOn w:val="CommentTextChar"/>
    <w:link w:val="CommentSubject"/>
    <w:uiPriority w:val="99"/>
    <w:semiHidden/>
    <w:rsid w:val="00B53AED"/>
    <w:rPr>
      <w:rFonts w:ascii="Calibri" w:hAnsi="Calibri" w:cs="Times New Roman"/>
      <w:b/>
      <w:bCs/>
      <w:sz w:val="20"/>
      <w:szCs w:val="20"/>
    </w:rPr>
  </w:style>
  <w:style w:type="character" w:styleId="Hyperlink">
    <w:name w:val="Hyperlink"/>
    <w:basedOn w:val="DefaultParagraphFont"/>
    <w:uiPriority w:val="99"/>
    <w:unhideWhenUsed/>
    <w:rsid w:val="00B53AED"/>
    <w:rPr>
      <w:color w:val="0000FF"/>
      <w:u w:val="single"/>
    </w:rPr>
  </w:style>
  <w:style w:type="paragraph" w:styleId="Header">
    <w:name w:val="header"/>
    <w:basedOn w:val="Normal"/>
    <w:link w:val="HeaderChar"/>
    <w:uiPriority w:val="99"/>
    <w:unhideWhenUsed/>
    <w:rsid w:val="00A05335"/>
    <w:pPr>
      <w:tabs>
        <w:tab w:val="center" w:pos="4680"/>
        <w:tab w:val="right" w:pos="9360"/>
      </w:tabs>
    </w:pPr>
  </w:style>
  <w:style w:type="character" w:customStyle="1" w:styleId="HeaderChar">
    <w:name w:val="Header Char"/>
    <w:basedOn w:val="DefaultParagraphFont"/>
    <w:link w:val="Header"/>
    <w:uiPriority w:val="99"/>
    <w:rsid w:val="00A05335"/>
    <w:rPr>
      <w:rFonts w:ascii="Calibri" w:hAnsi="Calibri" w:cs="Times New Roman"/>
    </w:rPr>
  </w:style>
  <w:style w:type="paragraph" w:styleId="Footer">
    <w:name w:val="footer"/>
    <w:basedOn w:val="Normal"/>
    <w:link w:val="FooterChar"/>
    <w:uiPriority w:val="99"/>
    <w:unhideWhenUsed/>
    <w:rsid w:val="00A05335"/>
    <w:pPr>
      <w:tabs>
        <w:tab w:val="center" w:pos="4680"/>
        <w:tab w:val="right" w:pos="9360"/>
      </w:tabs>
    </w:pPr>
  </w:style>
  <w:style w:type="character" w:customStyle="1" w:styleId="FooterChar">
    <w:name w:val="Footer Char"/>
    <w:basedOn w:val="DefaultParagraphFont"/>
    <w:link w:val="Footer"/>
    <w:uiPriority w:val="99"/>
    <w:rsid w:val="00A05335"/>
    <w:rPr>
      <w:rFonts w:ascii="Calibri" w:hAnsi="Calibri" w:cs="Times New Roman"/>
    </w:rPr>
  </w:style>
  <w:style w:type="character" w:customStyle="1" w:styleId="UnresolvedMention">
    <w:name w:val="Unresolved Mention"/>
    <w:basedOn w:val="DefaultParagraphFont"/>
    <w:uiPriority w:val="99"/>
    <w:semiHidden/>
    <w:unhideWhenUsed/>
    <w:rsid w:val="00524857"/>
    <w:rPr>
      <w:color w:val="605E5C"/>
      <w:shd w:val="clear" w:color="auto" w:fill="E1DFDD"/>
    </w:rPr>
  </w:style>
  <w:style w:type="character" w:styleId="FollowedHyperlink">
    <w:name w:val="FollowedHyperlink"/>
    <w:basedOn w:val="DefaultParagraphFont"/>
    <w:uiPriority w:val="99"/>
    <w:semiHidden/>
    <w:unhideWhenUsed/>
    <w:rsid w:val="002E0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D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3A98"/>
    <w:rPr>
      <w:rFonts w:ascii="Tahoma" w:hAnsi="Tahoma" w:cs="Tahoma"/>
      <w:sz w:val="16"/>
      <w:szCs w:val="16"/>
    </w:rPr>
  </w:style>
  <w:style w:type="character" w:customStyle="1" w:styleId="BalloonTextChar">
    <w:name w:val="Balloon Text Char"/>
    <w:basedOn w:val="DefaultParagraphFont"/>
    <w:link w:val="BalloonText"/>
    <w:uiPriority w:val="99"/>
    <w:semiHidden/>
    <w:rsid w:val="00E33A98"/>
    <w:rPr>
      <w:rFonts w:ascii="Tahoma" w:hAnsi="Tahoma" w:cs="Tahoma"/>
      <w:sz w:val="16"/>
      <w:szCs w:val="16"/>
    </w:rPr>
  </w:style>
  <w:style w:type="paragraph" w:styleId="ListParagraph">
    <w:name w:val="List Paragraph"/>
    <w:basedOn w:val="Normal"/>
    <w:uiPriority w:val="34"/>
    <w:qFormat/>
    <w:rsid w:val="00E33A98"/>
    <w:pPr>
      <w:ind w:left="720"/>
    </w:pPr>
  </w:style>
  <w:style w:type="character" w:styleId="CommentReference">
    <w:name w:val="annotation reference"/>
    <w:basedOn w:val="DefaultParagraphFont"/>
    <w:uiPriority w:val="99"/>
    <w:semiHidden/>
    <w:unhideWhenUsed/>
    <w:rsid w:val="00B53AED"/>
    <w:rPr>
      <w:sz w:val="18"/>
      <w:szCs w:val="18"/>
    </w:rPr>
  </w:style>
  <w:style w:type="paragraph" w:styleId="CommentText">
    <w:name w:val="annotation text"/>
    <w:basedOn w:val="Normal"/>
    <w:link w:val="CommentTextChar"/>
    <w:uiPriority w:val="99"/>
    <w:semiHidden/>
    <w:unhideWhenUsed/>
    <w:rsid w:val="00B53AED"/>
    <w:rPr>
      <w:sz w:val="24"/>
      <w:szCs w:val="24"/>
    </w:rPr>
  </w:style>
  <w:style w:type="character" w:customStyle="1" w:styleId="CommentTextChar">
    <w:name w:val="Comment Text Char"/>
    <w:basedOn w:val="DefaultParagraphFont"/>
    <w:link w:val="CommentText"/>
    <w:uiPriority w:val="99"/>
    <w:semiHidden/>
    <w:rsid w:val="00B53AED"/>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53AED"/>
    <w:rPr>
      <w:b/>
      <w:bCs/>
      <w:sz w:val="20"/>
      <w:szCs w:val="20"/>
    </w:rPr>
  </w:style>
  <w:style w:type="character" w:customStyle="1" w:styleId="CommentSubjectChar">
    <w:name w:val="Comment Subject Char"/>
    <w:basedOn w:val="CommentTextChar"/>
    <w:link w:val="CommentSubject"/>
    <w:uiPriority w:val="99"/>
    <w:semiHidden/>
    <w:rsid w:val="00B53AED"/>
    <w:rPr>
      <w:rFonts w:ascii="Calibri" w:hAnsi="Calibri" w:cs="Times New Roman"/>
      <w:b/>
      <w:bCs/>
      <w:sz w:val="20"/>
      <w:szCs w:val="20"/>
    </w:rPr>
  </w:style>
  <w:style w:type="character" w:styleId="Hyperlink">
    <w:name w:val="Hyperlink"/>
    <w:basedOn w:val="DefaultParagraphFont"/>
    <w:uiPriority w:val="99"/>
    <w:unhideWhenUsed/>
    <w:rsid w:val="00B53AED"/>
    <w:rPr>
      <w:color w:val="0000FF"/>
      <w:u w:val="single"/>
    </w:rPr>
  </w:style>
  <w:style w:type="paragraph" w:styleId="Header">
    <w:name w:val="header"/>
    <w:basedOn w:val="Normal"/>
    <w:link w:val="HeaderChar"/>
    <w:uiPriority w:val="99"/>
    <w:unhideWhenUsed/>
    <w:rsid w:val="00A05335"/>
    <w:pPr>
      <w:tabs>
        <w:tab w:val="center" w:pos="4680"/>
        <w:tab w:val="right" w:pos="9360"/>
      </w:tabs>
    </w:pPr>
  </w:style>
  <w:style w:type="character" w:customStyle="1" w:styleId="HeaderChar">
    <w:name w:val="Header Char"/>
    <w:basedOn w:val="DefaultParagraphFont"/>
    <w:link w:val="Header"/>
    <w:uiPriority w:val="99"/>
    <w:rsid w:val="00A05335"/>
    <w:rPr>
      <w:rFonts w:ascii="Calibri" w:hAnsi="Calibri" w:cs="Times New Roman"/>
    </w:rPr>
  </w:style>
  <w:style w:type="paragraph" w:styleId="Footer">
    <w:name w:val="footer"/>
    <w:basedOn w:val="Normal"/>
    <w:link w:val="FooterChar"/>
    <w:uiPriority w:val="99"/>
    <w:unhideWhenUsed/>
    <w:rsid w:val="00A05335"/>
    <w:pPr>
      <w:tabs>
        <w:tab w:val="center" w:pos="4680"/>
        <w:tab w:val="right" w:pos="9360"/>
      </w:tabs>
    </w:pPr>
  </w:style>
  <w:style w:type="character" w:customStyle="1" w:styleId="FooterChar">
    <w:name w:val="Footer Char"/>
    <w:basedOn w:val="DefaultParagraphFont"/>
    <w:link w:val="Footer"/>
    <w:uiPriority w:val="99"/>
    <w:rsid w:val="00A05335"/>
    <w:rPr>
      <w:rFonts w:ascii="Calibri" w:hAnsi="Calibri" w:cs="Times New Roman"/>
    </w:rPr>
  </w:style>
  <w:style w:type="character" w:customStyle="1" w:styleId="UnresolvedMention">
    <w:name w:val="Unresolved Mention"/>
    <w:basedOn w:val="DefaultParagraphFont"/>
    <w:uiPriority w:val="99"/>
    <w:semiHidden/>
    <w:unhideWhenUsed/>
    <w:rsid w:val="00524857"/>
    <w:rPr>
      <w:color w:val="605E5C"/>
      <w:shd w:val="clear" w:color="auto" w:fill="E1DFDD"/>
    </w:rPr>
  </w:style>
  <w:style w:type="character" w:styleId="FollowedHyperlink">
    <w:name w:val="FollowedHyperlink"/>
    <w:basedOn w:val="DefaultParagraphFont"/>
    <w:uiPriority w:val="99"/>
    <w:semiHidden/>
    <w:unhideWhenUsed/>
    <w:rsid w:val="002E0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190">
      <w:bodyDiv w:val="1"/>
      <w:marLeft w:val="0"/>
      <w:marRight w:val="0"/>
      <w:marTop w:val="0"/>
      <w:marBottom w:val="0"/>
      <w:divBdr>
        <w:top w:val="none" w:sz="0" w:space="0" w:color="auto"/>
        <w:left w:val="none" w:sz="0" w:space="0" w:color="auto"/>
        <w:bottom w:val="none" w:sz="0" w:space="0" w:color="auto"/>
        <w:right w:val="none" w:sz="0" w:space="0" w:color="auto"/>
      </w:divBdr>
    </w:div>
    <w:div w:id="16955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etbp.org" TargetMode="External"/><Relationship Id="rId3" Type="http://schemas.openxmlformats.org/officeDocument/2006/relationships/settings" Target="settings.xml"/><Relationship Id="rId7" Type="http://schemas.openxmlformats.org/officeDocument/2006/relationships/hyperlink" Target="https://targetbp.org/recognition-progra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encitie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Gupta</dc:creator>
  <cp:lastModifiedBy>Foh, Bernadette</cp:lastModifiedBy>
  <cp:revision>2</cp:revision>
  <dcterms:created xsi:type="dcterms:W3CDTF">2018-09-24T13:36:00Z</dcterms:created>
  <dcterms:modified xsi:type="dcterms:W3CDTF">2018-09-24T13:36:00Z</dcterms:modified>
</cp:coreProperties>
</file>